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76A61" w:rsidRPr="00276A61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76A61">
              <w:t>2019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F715E80D78B41E8A3BE49A8FD1FB1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D3029A">
            <w:pPr>
              <w:pStyle w:val="Days"/>
            </w:pPr>
            <w:sdt>
              <w:sdtPr>
                <w:id w:val="8650153"/>
                <w:placeholder>
                  <w:docPart w:val="CAA730B906164D198D2BF64C1677023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D3029A">
            <w:pPr>
              <w:pStyle w:val="Days"/>
            </w:pPr>
            <w:sdt>
              <w:sdtPr>
                <w:id w:val="-1517691135"/>
                <w:placeholder>
                  <w:docPart w:val="E137E56A32544A229AC21B4BD93F236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D3029A">
            <w:pPr>
              <w:pStyle w:val="Days"/>
            </w:pPr>
            <w:sdt>
              <w:sdtPr>
                <w:id w:val="-1684429625"/>
                <w:placeholder>
                  <w:docPart w:val="7A0B29B4E73D40E0859221B94A1572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D3029A">
            <w:pPr>
              <w:pStyle w:val="Days"/>
            </w:pPr>
            <w:sdt>
              <w:sdtPr>
                <w:id w:val="-1188375605"/>
                <w:placeholder>
                  <w:docPart w:val="0ED9A0634C8341FC85B1E5BA259DB15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D3029A">
            <w:pPr>
              <w:pStyle w:val="Days"/>
            </w:pPr>
            <w:sdt>
              <w:sdtPr>
                <w:id w:val="1991825489"/>
                <w:placeholder>
                  <w:docPart w:val="991E766FA93144CE9686F72AE67889A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D3029A">
            <w:pPr>
              <w:pStyle w:val="Days"/>
            </w:pPr>
            <w:sdt>
              <w:sdtPr>
                <w:id w:val="115736794"/>
                <w:placeholder>
                  <w:docPart w:val="EDA682100077405F80718EEA86D894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6A61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276A61">
              <w:fldChar w:fldCharType="separate"/>
            </w:r>
            <w:r w:rsidR="00276A6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6A61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76A6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76A6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76A61">
              <w:fldChar w:fldCharType="separate"/>
            </w:r>
            <w:r w:rsidR="00276A61">
              <w:rPr>
                <w:noProof/>
              </w:rPr>
              <w:instrText>2</w:instrText>
            </w:r>
            <w:r>
              <w:fldChar w:fldCharType="end"/>
            </w:r>
            <w:r w:rsidR="00276A61">
              <w:fldChar w:fldCharType="separate"/>
            </w:r>
            <w:r w:rsidR="00276A6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6A61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76A6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76A6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6A6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76A6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6A61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76A6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76A6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6A6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76A6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6A61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76A6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76A6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6A6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76A6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6A61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76A6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76A6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6A6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76A6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76A61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76A6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76A61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6A61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76A61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76A61" w:rsidRDefault="00276A61">
            <w:r>
              <w:t>Miller FCCLA Fun Night @ 7:00 in the FACS Room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76A6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76A6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76A6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76A6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76A6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76A6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76A61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76A61">
            <w:r>
              <w:t>FCCLA Meeting in FACS Room at 12:37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76A61">
            <w:r>
              <w:t>FCCLA Concessions @ Volleyball Game</w:t>
            </w:r>
            <w:bookmarkStart w:id="0" w:name="_GoBack"/>
            <w:bookmarkEnd w:id="0"/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76A6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76A6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76A6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76A6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76A6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76A6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76A61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76A6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76A6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76A6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76A6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76A6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76A6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76A61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76A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76A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76A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76A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6A6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76A6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76A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76A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76A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76A6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6A6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76A6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76A6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76A6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76A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A4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76A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A4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76A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6A6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76A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76A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6A6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76A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76A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76A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76A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76A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61" w:rsidRDefault="00276A61">
      <w:pPr>
        <w:spacing w:before="0" w:after="0"/>
      </w:pPr>
      <w:r>
        <w:separator/>
      </w:r>
    </w:p>
  </w:endnote>
  <w:endnote w:type="continuationSeparator" w:id="0">
    <w:p w:rsidR="00276A61" w:rsidRDefault="00276A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61" w:rsidRDefault="00276A61">
      <w:pPr>
        <w:spacing w:before="0" w:after="0"/>
      </w:pPr>
      <w:r>
        <w:separator/>
      </w:r>
    </w:p>
  </w:footnote>
  <w:footnote w:type="continuationSeparator" w:id="0">
    <w:p w:rsidR="00276A61" w:rsidRDefault="00276A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276A61"/>
    <w:rsid w:val="00056814"/>
    <w:rsid w:val="0006779F"/>
    <w:rsid w:val="000A20FE"/>
    <w:rsid w:val="0011772B"/>
    <w:rsid w:val="00276A61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7A0836AA-D1AE-438D-9822-4F6C074C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715E80D78B41E8A3BE49A8FD1F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BAE0-106B-4235-B2C9-EDFC0B920B00}"/>
      </w:docPartPr>
      <w:docPartBody>
        <w:p w:rsidR="00000000" w:rsidRDefault="00C25297">
          <w:pPr>
            <w:pStyle w:val="6F715E80D78B41E8A3BE49A8FD1FB123"/>
          </w:pPr>
          <w:r>
            <w:t>Sunday</w:t>
          </w:r>
        </w:p>
      </w:docPartBody>
    </w:docPart>
    <w:docPart>
      <w:docPartPr>
        <w:name w:val="CAA730B906164D198D2BF64C1677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F190-9D3E-4DB2-8DF4-10932D9AF856}"/>
      </w:docPartPr>
      <w:docPartBody>
        <w:p w:rsidR="00000000" w:rsidRDefault="00C25297">
          <w:pPr>
            <w:pStyle w:val="CAA730B906164D198D2BF64C16770236"/>
          </w:pPr>
          <w:r>
            <w:t>Monday</w:t>
          </w:r>
        </w:p>
      </w:docPartBody>
    </w:docPart>
    <w:docPart>
      <w:docPartPr>
        <w:name w:val="E137E56A32544A229AC21B4BD93F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4960-D7B2-458D-8EE0-73986B3AE469}"/>
      </w:docPartPr>
      <w:docPartBody>
        <w:p w:rsidR="00000000" w:rsidRDefault="00C25297">
          <w:pPr>
            <w:pStyle w:val="E137E56A32544A229AC21B4BD93F2365"/>
          </w:pPr>
          <w:r>
            <w:t>Tuesday</w:t>
          </w:r>
        </w:p>
      </w:docPartBody>
    </w:docPart>
    <w:docPart>
      <w:docPartPr>
        <w:name w:val="7A0B29B4E73D40E0859221B94A15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D045-A301-41F4-8BDB-A2EC4D8A1923}"/>
      </w:docPartPr>
      <w:docPartBody>
        <w:p w:rsidR="00000000" w:rsidRDefault="00C25297">
          <w:pPr>
            <w:pStyle w:val="7A0B29B4E73D40E0859221B94A157260"/>
          </w:pPr>
          <w:r>
            <w:t>Wednesday</w:t>
          </w:r>
        </w:p>
      </w:docPartBody>
    </w:docPart>
    <w:docPart>
      <w:docPartPr>
        <w:name w:val="0ED9A0634C8341FC85B1E5BA259D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2A01-CB03-4B26-B48D-C27591DE06FA}"/>
      </w:docPartPr>
      <w:docPartBody>
        <w:p w:rsidR="00000000" w:rsidRDefault="00C25297">
          <w:pPr>
            <w:pStyle w:val="0ED9A0634C8341FC85B1E5BA259DB154"/>
          </w:pPr>
          <w:r>
            <w:t>Thursday</w:t>
          </w:r>
        </w:p>
      </w:docPartBody>
    </w:docPart>
    <w:docPart>
      <w:docPartPr>
        <w:name w:val="991E766FA93144CE9686F72AE678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E073-724D-4B60-8D2C-675699ECD470}"/>
      </w:docPartPr>
      <w:docPartBody>
        <w:p w:rsidR="00000000" w:rsidRDefault="00C25297">
          <w:pPr>
            <w:pStyle w:val="991E766FA93144CE9686F72AE67889AF"/>
          </w:pPr>
          <w:r>
            <w:t>Friday</w:t>
          </w:r>
        </w:p>
      </w:docPartBody>
    </w:docPart>
    <w:docPart>
      <w:docPartPr>
        <w:name w:val="EDA682100077405F80718EEA86D8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0763-D4A6-4B03-9124-0EC914D19DBA}"/>
      </w:docPartPr>
      <w:docPartBody>
        <w:p w:rsidR="00000000" w:rsidRDefault="00C25297">
          <w:pPr>
            <w:pStyle w:val="EDA682100077405F80718EEA86D894C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5E80D78B41E8A3BE49A8FD1FB123">
    <w:name w:val="6F715E80D78B41E8A3BE49A8FD1FB123"/>
  </w:style>
  <w:style w:type="paragraph" w:customStyle="1" w:styleId="CAA730B906164D198D2BF64C16770236">
    <w:name w:val="CAA730B906164D198D2BF64C16770236"/>
  </w:style>
  <w:style w:type="paragraph" w:customStyle="1" w:styleId="E137E56A32544A229AC21B4BD93F2365">
    <w:name w:val="E137E56A32544A229AC21B4BD93F2365"/>
  </w:style>
  <w:style w:type="paragraph" w:customStyle="1" w:styleId="7A0B29B4E73D40E0859221B94A157260">
    <w:name w:val="7A0B29B4E73D40E0859221B94A157260"/>
  </w:style>
  <w:style w:type="paragraph" w:customStyle="1" w:styleId="0ED9A0634C8341FC85B1E5BA259DB154">
    <w:name w:val="0ED9A0634C8341FC85B1E5BA259DB154"/>
  </w:style>
  <w:style w:type="paragraph" w:customStyle="1" w:styleId="991E766FA93144CE9686F72AE67889AF">
    <w:name w:val="991E766FA93144CE9686F72AE67889AF"/>
  </w:style>
  <w:style w:type="paragraph" w:customStyle="1" w:styleId="EDA682100077405F80718EEA86D894C2">
    <w:name w:val="EDA682100077405F80718EEA86D89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2</cp:revision>
  <dcterms:created xsi:type="dcterms:W3CDTF">2019-09-05T02:55:00Z</dcterms:created>
  <dcterms:modified xsi:type="dcterms:W3CDTF">2019-09-05T02:59:00Z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